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53" w:rsidRPr="00C12F16" w:rsidRDefault="00937453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C12F16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Организация познавательно-исследовательской деятельности с детьми дошкольного возраста.</w:t>
      </w:r>
    </w:p>
    <w:p w:rsidR="00E62CB5" w:rsidRPr="002D74BF" w:rsidRDefault="00E62CB5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2D74B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Актуальность</w:t>
      </w:r>
    </w:p>
    <w:p w:rsidR="00AD66C5" w:rsidRPr="002D74BF" w:rsidRDefault="00AD66C5" w:rsidP="000F3B5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D74BF">
        <w:rPr>
          <w:rFonts w:ascii="Times New Roman" w:hAnsi="Times New Roman" w:cs="Times New Roman"/>
          <w:sz w:val="28"/>
          <w:szCs w:val="24"/>
        </w:rPr>
        <w:t xml:space="preserve">   </w:t>
      </w:r>
      <w:r w:rsidR="004253D4" w:rsidRPr="002D74BF">
        <w:rPr>
          <w:rFonts w:ascii="Times New Roman" w:hAnsi="Times New Roman" w:cs="Times New Roman"/>
          <w:sz w:val="28"/>
          <w:szCs w:val="24"/>
        </w:rPr>
        <w:t>В настоящее время в системе дошкольного образования формируются и успешно применяются новейшие разработки, те</w:t>
      </w:r>
      <w:bookmarkStart w:id="0" w:name="_GoBack"/>
      <w:bookmarkEnd w:id="0"/>
      <w:r w:rsidR="004253D4" w:rsidRPr="002D74BF">
        <w:rPr>
          <w:rFonts w:ascii="Times New Roman" w:hAnsi="Times New Roman" w:cs="Times New Roman"/>
          <w:sz w:val="28"/>
          <w:szCs w:val="24"/>
        </w:rPr>
        <w:t>хнологии, методики. Одним из таких эффектных методов познания закономерностей и явлений окружающего мира является исследование. Главное достоинство познавательно-исследовательской деятельности заключается в том, что она близка дошкольникам (дошкольники – прирожденные исследователи) и дает детям реальные представления о различных сторонах изучаемого объекта, о его взаимоотношениях с другими объектами окружающей среды.</w:t>
      </w:r>
    </w:p>
    <w:p w:rsidR="00E62CB5" w:rsidRDefault="00AD66C5" w:rsidP="000F3B5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D74BF">
        <w:rPr>
          <w:rFonts w:ascii="Times New Roman" w:hAnsi="Times New Roman" w:cs="Times New Roman"/>
          <w:sz w:val="28"/>
          <w:szCs w:val="24"/>
        </w:rPr>
        <w:t xml:space="preserve">   </w:t>
      </w:r>
      <w:r w:rsidR="004253D4" w:rsidRPr="002D74BF">
        <w:rPr>
          <w:rFonts w:ascii="Times New Roman" w:hAnsi="Times New Roman" w:cs="Times New Roman"/>
          <w:sz w:val="28"/>
          <w:szCs w:val="24"/>
        </w:rPr>
        <w:t>В процессе исследования помимо развития познавательной деятельности, идет развитие психических процессов — обогащение памяти, речи, активизация мышления, умственных умений. Дети очень любят экспериментировать. Это объясняется тем, что им присуще наглядно-действенное и наглядно-образное мышление. Поэтому экспериментально-исследовательская деятельность, как никакой другой метод, удовлетворяет возрастным особенностям.</w:t>
      </w:r>
    </w:p>
    <w:p w:rsidR="00E62CB5" w:rsidRPr="00FC2647" w:rsidRDefault="00C12F16" w:rsidP="000F3B5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Поэтому  мы выделили </w:t>
      </w:r>
      <w:r w:rsidR="00FC2647">
        <w:rPr>
          <w:rFonts w:ascii="Times New Roman" w:hAnsi="Times New Roman" w:cs="Times New Roman"/>
          <w:sz w:val="28"/>
          <w:szCs w:val="24"/>
        </w:rPr>
        <w:t xml:space="preserve">главную задачу: создание педагогических условий, </w:t>
      </w:r>
      <w:r w:rsidR="00E62CB5" w:rsidRPr="00FC264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</w:t>
      </w:r>
      <w:r w:rsidR="00E62CB5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будут способствовать полноценному раскрытию познавательного потенциала и развитию исследовательской активности каж</w:t>
      </w:r>
      <w:r w:rsidR="004253D4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дого ребёнка. </w:t>
      </w:r>
      <w:r w:rsidR="00E62CB5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Все, что ребенок слышит, видит и делает сам, усваивается прочно и надолго. Дети часто задают вопросы</w:t>
      </w:r>
      <w:r w:rsidR="004253D4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2CB5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и ждут готовых ответов. Как же правильно ответить на детские вопросы и при этом пробудить активность ребёнка, вселить в него уверенность, дать ему почувствовать себя компетентным и ответственным за поиск решения</w:t>
      </w:r>
      <w:r w:rsidR="00A352AD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352AD" w:rsidRPr="002D74BF" w:rsidRDefault="00AD66C5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4384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Работая в данном направлении, мы пришли</w:t>
      </w:r>
      <w:r w:rsidR="007B4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выводу, что и</w:t>
      </w:r>
      <w:r w:rsidR="00A352AD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сследовательская деятельность</w:t>
      </w:r>
      <w:r w:rsidR="007B4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позволяе</w:t>
      </w:r>
      <w:r w:rsidR="00A352AD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7B4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ребенку</w:t>
      </w:r>
      <w:r w:rsidR="00A352AD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зачастую самими детьми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C62D51" w:rsidRPr="002D74BF" w:rsidRDefault="00AD66C5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62D51" w:rsidRPr="002D74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Целью </w:t>
      </w:r>
      <w:r w:rsidR="00C62D51" w:rsidRPr="002D74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познавательно</w:t>
      </w:r>
      <w:r w:rsidR="00C62D51" w:rsidRPr="002D74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C62D51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исследовательской деятельности является создание условий для развития познавательной активности, любознательности, стремления к самостоятельному познанию и размышлению детей дошкольного возраста.</w:t>
      </w:r>
    </w:p>
    <w:p w:rsidR="006B45CF" w:rsidRPr="002D74BF" w:rsidRDefault="00C62D51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</w:t>
      </w:r>
      <w:r w:rsidR="00A4384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остижения поставленной цели мы определили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</w:t>
      </w:r>
      <w:r w:rsidRPr="002D7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</w:t>
      </w:r>
      <w:r w:rsidR="006B45CF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62D51" w:rsidRPr="002D74BF" w:rsidRDefault="00C62D51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1. Вызвать у детей интерес к поисковой деятельности.</w:t>
      </w:r>
    </w:p>
    <w:p w:rsidR="00C62D51" w:rsidRPr="002D74BF" w:rsidRDefault="00C62D51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Обучить детей умениям и навыкам исследовательского поиска, учить видеть и выделять проблему эксперимента, формировать у детей умение пользоваться средствами, материалами, приборами-помощниками при проведении экспериментов для самостоятельной деятельности.</w:t>
      </w:r>
    </w:p>
    <w:p w:rsidR="00C62D51" w:rsidRPr="002D74BF" w:rsidRDefault="00C62D51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Стимулировать,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C62D51" w:rsidRPr="002D74BF" w:rsidRDefault="00C62D51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Развивать коммуникативные спо</w:t>
      </w:r>
      <w:r w:rsidR="00A4384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собности в процессе исследовательской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деятельности.</w:t>
      </w:r>
    </w:p>
    <w:p w:rsidR="00C62D51" w:rsidRPr="002D74BF" w:rsidRDefault="00C62D51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5. Приобщить родителей к экспериментальной деятельности детей.</w:t>
      </w:r>
    </w:p>
    <w:p w:rsidR="00C62D51" w:rsidRPr="002D74BF" w:rsidRDefault="00C62D51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2D51" w:rsidRPr="002D74BF" w:rsidRDefault="00C62D51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исследований предполагает формирование следующих представлений.</w:t>
      </w:r>
    </w:p>
    <w:p w:rsidR="00C62D51" w:rsidRPr="002D74BF" w:rsidRDefault="00C62D51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*** </w:t>
      </w:r>
      <w:r w:rsidRPr="002D74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мире животных</w:t>
      </w:r>
      <w:r w:rsidR="00BF3B67" w:rsidRPr="002D74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насекомых</w:t>
      </w:r>
      <w:r w:rsidRPr="002D74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растений: 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звери живут зимой, летом; овощи, фрукты и т.д.; условия, необходимые для их роста и развития (свет, влага, тепло).</w:t>
      </w:r>
      <w:proofErr w:type="gramEnd"/>
    </w:p>
    <w:p w:rsidR="00C62D51" w:rsidRPr="002D74BF" w:rsidRDefault="00C62D51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*** О материалах: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 глина, бумага, ткань, дерево, металл, пластмасса.</w:t>
      </w:r>
    </w:p>
    <w:p w:rsidR="00C62D51" w:rsidRPr="002D74BF" w:rsidRDefault="00C62D51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*** О человеке: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 мои помощники – глаза, нос, уши, рот.</w:t>
      </w:r>
    </w:p>
    <w:p w:rsidR="00C62D51" w:rsidRPr="002D74BF" w:rsidRDefault="00C62D51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*** О природных явлениях: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 времена года, явления погоды, объекты живой и неживой природы – вода, лёд, снег и т.д.</w:t>
      </w:r>
    </w:p>
    <w:p w:rsidR="00C62D51" w:rsidRPr="002D74BF" w:rsidRDefault="00C62D51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*** О предметном мире: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посуда, мебель, игрушки, обувь, транспорт.</w:t>
      </w:r>
    </w:p>
    <w:p w:rsidR="00C62D51" w:rsidRPr="002D74BF" w:rsidRDefault="00C62D51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*** О геометрических эталонах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: круг, прямоугольник, призма, ромб.</w:t>
      </w:r>
    </w:p>
    <w:p w:rsidR="006B45CF" w:rsidRPr="002D74BF" w:rsidRDefault="002D74BF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A3FDE" w:rsidRPr="002D74BF" w:rsidRDefault="00DA3FDE" w:rsidP="000F3B5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Создание условий для самостоятельной исследовательской активности детей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успешного исполнения процесса по данному</w:t>
      </w:r>
      <w:r w:rsidR="000D45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направлению в группе мы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преобразова</w:t>
      </w:r>
      <w:r w:rsidR="007B46AD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0D451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предметно-развивающ</w:t>
      </w:r>
      <w:r w:rsidR="007B46AD">
        <w:rPr>
          <w:rFonts w:ascii="Times New Roman" w:eastAsia="Times New Roman" w:hAnsi="Times New Roman" w:cs="Times New Roman"/>
          <w:sz w:val="28"/>
          <w:szCs w:val="24"/>
          <w:lang w:eastAsia="ru-RU"/>
        </w:rPr>
        <w:t>ую среду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созда</w:t>
      </w:r>
      <w:r w:rsidR="000D451C">
        <w:rPr>
          <w:rFonts w:ascii="Times New Roman" w:eastAsia="Times New Roman" w:hAnsi="Times New Roman" w:cs="Times New Roman"/>
          <w:sz w:val="28"/>
          <w:szCs w:val="24"/>
          <w:lang w:eastAsia="ru-RU"/>
        </w:rPr>
        <w:t>ли центр экспериментально-исследовательской</w:t>
      </w:r>
      <w:r w:rsidR="002412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«Научная лаборатория</w:t>
      </w:r>
      <w:r w:rsidR="007B46AD">
        <w:rPr>
          <w:rFonts w:ascii="Times New Roman" w:eastAsia="Times New Roman" w:hAnsi="Times New Roman" w:cs="Times New Roman"/>
          <w:sz w:val="28"/>
          <w:szCs w:val="24"/>
          <w:lang w:eastAsia="ru-RU"/>
        </w:rPr>
        <w:t>», соответствующий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требованиям:</w:t>
      </w:r>
    </w:p>
    <w:p w:rsidR="00DA3FDE" w:rsidRPr="002D74BF" w:rsidRDefault="00DA3FDE" w:rsidP="000F3B5B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безопасности для жизни и здоровья детей;</w:t>
      </w:r>
    </w:p>
    <w:p w:rsidR="00DA3FDE" w:rsidRPr="002D74BF" w:rsidRDefault="00DA3FDE" w:rsidP="000F3B5B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достаточности;</w:t>
      </w:r>
    </w:p>
    <w:p w:rsidR="00DA3FDE" w:rsidRPr="002D74BF" w:rsidRDefault="00DA3FDE" w:rsidP="000F3B5B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доступности расположения материалов и оборудования.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поддержания интереса к экспериментированию некоторые проблемные ситуации формулир</w:t>
      </w:r>
      <w:r w:rsidR="00CA21B4">
        <w:rPr>
          <w:rFonts w:ascii="Times New Roman" w:eastAsia="Times New Roman" w:hAnsi="Times New Roman" w:cs="Times New Roman"/>
          <w:sz w:val="28"/>
          <w:szCs w:val="24"/>
          <w:lang w:eastAsia="ru-RU"/>
        </w:rPr>
        <w:t>уются от имени сказочных героев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которые многое хотят узнать и всем интересуются. Накоплено необходимое количество материалов, оборудования и разнообразных дидактических игр, чтобы дети в </w:t>
      </w:r>
      <w:hyperlink r:id="rId7" w:tooltip="Время свободное" w:history="1">
        <w:r w:rsidRPr="002D74BF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свободное время</w:t>
        </w:r>
      </w:hyperlink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 и по собственному желанию могли играть, закреплять п</w:t>
      </w:r>
      <w:r w:rsidR="002412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олученные знани</w:t>
      </w:r>
      <w:r w:rsidR="00FD75CF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Собранный материал обеспечивает развитие двух типов детской активности: собственной активности ребенка, полностью определяемой им самим; и активности, стимулируемой взрослым.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Организация совместной деятельности воспитателя c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D74B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детьми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выделяет два основных вида исследовательской деятельности у дошкольников: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D7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Первый вид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(специально организованная совмест</w:t>
      </w:r>
      <w:r w:rsidR="0004199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ная деятельность) познавательно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–исследовательской деятельности характеризуется тем, что она организуется в</w:t>
      </w:r>
      <w:r w:rsidR="007B46A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оспитателем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который выделяет существенные элементы ситуации,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обучает ребенка определенному алгоритму действий. Таким образом, ребенок получает те результаты, которые были заранее определены в</w:t>
      </w:r>
      <w:r w:rsidR="007B46A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оспитателем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</w:t>
      </w:r>
      <w:r w:rsidR="002412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овной формой познавательно-исследовательской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</w:t>
      </w:r>
      <w:r w:rsidRPr="002D7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первого вида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 опыты, которые чем-то напоминают детям фокусы, они необычны, они удивляют. На первых этап</w:t>
      </w:r>
      <w:r w:rsidR="00041994">
        <w:rPr>
          <w:rFonts w:ascii="Times New Roman" w:eastAsia="Times New Roman" w:hAnsi="Times New Roman" w:cs="Times New Roman"/>
          <w:sz w:val="28"/>
          <w:szCs w:val="24"/>
          <w:lang w:eastAsia="ru-RU"/>
        </w:rPr>
        <w:t>ах экспериментирования предлагаем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детям определенный алгоритм, чтобы они смогли понять, осознать и усвоить предлагаемый матери</w:t>
      </w:r>
      <w:r w:rsidR="002412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ал. С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начала демонстрируется весь процесс </w:t>
      </w:r>
      <w:hyperlink r:id="rId8" w:tooltip="Выполнение работ" w:history="1">
        <w:r w:rsidRPr="002D74BF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выполнения работы</w:t>
        </w:r>
      </w:hyperlink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 с объяснением в игровой форме, затем детям предлагается принять участие в эксперименте и только после этого дается возможность им самим самостоятельно экспериментировать. Воспитанники принимают активное участие, с огромным удовольствием выполняют опыты с объектами неживой природы: песком, глиной, снегом, воздухом, камнями, водой, магнитом, тем самым у них развивается любознательность, наблюдательность, и умение находить пути решения проблемных ситуаций. Опыты проводятся как часть непосредственно образовательной деятельности, так и в совместной деятельности с детьми в режимных моментах.</w:t>
      </w:r>
    </w:p>
    <w:p w:rsidR="00DA3FDE" w:rsidRPr="002D74BF" w:rsidRDefault="00041994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Познавательно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исследовательская деятельность — это интегрирующийся вид деятельности</w:t>
      </w:r>
      <w:r w:rsidR="002412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другими видами. 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Взаимоотношения между экспериментом и трудовой деятельностью тесно связано, так как экспериментов без выполнения трудовых действий не бывает.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·  Очень тесно связаны между собой экспериментирование и развитие речи. Это хорошо прослеживается на всех этапах эксперимента — при формулировании цели, во время обсуждения методики и хода опыта, при подведении итогов и словесном отчете </w:t>
      </w:r>
      <w:proofErr w:type="gramStart"/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proofErr w:type="gramEnd"/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увиденном. Следовательно, без пополнения знаний развитие речи свелось бы к простому манипулированию словами.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·  Связь детского экспериментирования с из</w:t>
      </w:r>
      <w:r w:rsidR="000419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образительной деятельностью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двусторонняя. Чем сильнее развиты изобразительные способности ребенка, тем точнее будет зарегистрирован результат эксперимента. В то же время, чем глубже исполнитель изучит объект в процессе ознакомления с природой, тем точнее он передаст его детали во время изобразительной деятельности. Для обоих видов деятельности одинаково важны развитие наблюдательности и способность </w:t>
      </w:r>
      <w:proofErr w:type="gramStart"/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регистрировать</w:t>
      </w:r>
      <w:proofErr w:type="gramEnd"/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увиденное.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·  </w:t>
      </w:r>
      <w:r w:rsidR="004F252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прослеживается с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вязь </w:t>
      </w:r>
      <w:r w:rsidR="004F25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познавательно – исследовательской деятельности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2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размеры, производить иные операции. </w:t>
      </w:r>
      <w:r w:rsidR="000F56A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ладение математическими операциями облегчает экспериментирование.</w:t>
      </w:r>
    </w:p>
    <w:p w:rsidR="0024125E" w:rsidRPr="002D74BF" w:rsidRDefault="000F56A0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·  Прослеживается связь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чтением </w:t>
      </w:r>
      <w:hyperlink r:id="rId9" w:tooltip="Художественная литература" w:history="1">
        <w:r w:rsidR="00DA3FDE" w:rsidRPr="002D74BF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художественной литературы</w:t>
        </w:r>
      </w:hyperlink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, с музык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альным и физическим воспитанием, а также в игровой деятельности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331DB" w:rsidRDefault="00F331DB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Считаем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важным при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</w:t>
      </w:r>
      <w:r w:rsidR="004F252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изации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25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познавательно – исследовательской деятельности</w:t>
      </w:r>
      <w:r w:rsidR="004F252D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2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задействовать все органы чувств ребенка</w:t>
      </w:r>
      <w:proofErr w:type="gramStart"/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Придаем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большо</w:t>
      </w:r>
      <w:r w:rsidR="004F2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  <w:r w:rsidR="004F25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значение игровым технологиям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дидактические, словесные игры,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строительные игры с песком, водой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сюжетно-ролевые игры.</w:t>
      </w:r>
    </w:p>
    <w:p w:rsidR="003A3F91" w:rsidRPr="002D74BF" w:rsidRDefault="006B45CF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F331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Применяя ИКТ</w:t>
      </w:r>
      <w:r w:rsidR="004F2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A3F91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</w:t>
      </w:r>
      <w:r w:rsidR="004F252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A3F91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познавательно-исследов</w:t>
      </w:r>
      <w:r w:rsidR="004F252D">
        <w:rPr>
          <w:rFonts w:ascii="Times New Roman" w:eastAsia="Times New Roman" w:hAnsi="Times New Roman" w:cs="Times New Roman"/>
          <w:sz w:val="28"/>
          <w:szCs w:val="24"/>
          <w:lang w:eastAsia="ru-RU"/>
        </w:rPr>
        <w:t>ательской</w:t>
      </w:r>
      <w:r w:rsidR="003A3F91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</w:t>
      </w:r>
      <w:r w:rsidR="00F331DB">
        <w:rPr>
          <w:rFonts w:ascii="Times New Roman" w:eastAsia="Times New Roman" w:hAnsi="Times New Roman" w:cs="Times New Roman"/>
          <w:sz w:val="28"/>
          <w:szCs w:val="24"/>
          <w:lang w:eastAsia="ru-RU"/>
        </w:rPr>
        <w:t>и, мы увидели</w:t>
      </w:r>
      <w:r w:rsidR="004F252D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это</w:t>
      </w:r>
      <w:r w:rsidR="003A3F91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способствует развитию познавательного интереса и познавательной активности дошкольников. Дети проявляют осознанное внимание и интерес к предмету исследования или деятельности, задают много вопросов, свидетельствующих о глубине проникновения в наблюдаемые явления (об образе жизни, о явлениях природы). У детей постоянно имеется положительное эмоциональное отношение к предмету или деятельн</w:t>
      </w:r>
      <w:r w:rsidR="00E24E8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ости, они проявляют активны</w:t>
      </w:r>
      <w:r w:rsidR="003A3F91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е и самостоятельные действия, направленные на познание предмета или деятельности, на лучшее распознание устройства предмета, понимание его функционального назначения в исследовательской деятельности и экспериментирования. Все это способствует формированию и развитию у детей исследовательских умений, умения самостоятельного поиска, происходят открытия и усвоение нового.</w:t>
      </w:r>
    </w:p>
    <w:p w:rsidR="006B45CF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Второй вид</w:t>
      </w:r>
      <w:r w:rsidR="00316B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познавательно-исследовательской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характеризуется тем, что активность в процессе деятельности идет полностью от самого ребенка. Он выступает как ее полноценный субъект, самостоятельно строящий свою деятельность: ставит ее цели, ищет пути и способы их достижения и т. д. В основе данной экспериментальной деятельности дошкольников лежит жажда познания, стремления к открытиям, любознательность, потребность в умственных впечатлениях умение самостоятельно проверить свои предположения и сделать выводы. Необходимо, чтобы каждый из детей имел всё для проведения самостоятельных исследований: оборудование и материалы, фундамент приобретённых знаний и умений. Мир открывается ребенку через опыт его личных ощущений, действий, переживаний Он изучает все как может и чем может – глазами, руками, языком, носом. Он радуется даже самому маленькому открытию. Благодаря этому он познает мир, в который пришел</w:t>
      </w:r>
      <w:r w:rsidR="001C1D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 чтобы дети не потеряли интерес к окружающему миру необходимо поддерживать их стремление исследовать все. Пусть даже при этом пострадает красивая одежда или испачкаются руки. Одежду можно постирать, руки – помыть. А вот исчезнувший интерес к окружающему с годами восстановить практически нев</w:t>
      </w:r>
      <w:r w:rsidR="001C1D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озможно. Необходимо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снимать скованность детей, боязнь «неправильных» действий, давая им взамен ощущение радости открытий, возможность свободного решения проблемы.</w:t>
      </w:r>
    </w:p>
    <w:p w:rsidR="006B45CF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положительной мотивации детей </w:t>
      </w:r>
      <w:r w:rsidR="000A730C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используем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различные стимулы такие как:</w:t>
      </w:r>
      <w:r w:rsidR="000A7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новизна, необычность объекта</w:t>
      </w:r>
      <w:r w:rsidR="000A7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тайна, сюрприз</w:t>
      </w:r>
      <w:r w:rsidR="000A7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мотив помощи;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0A7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знавательный момент (почему так);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ситуация выбора</w:t>
      </w:r>
      <w:r w:rsidR="000A73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организа</w:t>
      </w:r>
      <w:r w:rsidR="000A730C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 самостоятельной исследовательской</w:t>
      </w:r>
      <w:r w:rsidR="001C1D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детей необходимо формировать умение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придерживаться следующих определённых правил:</w:t>
      </w:r>
    </w:p>
    <w:p w:rsidR="00DA3FDE" w:rsidRPr="002D74BF" w:rsidRDefault="001C1D5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самостоятельное выдвижение детьми или принятие от взрослого познавательной задачи;</w:t>
      </w:r>
    </w:p>
    <w:p w:rsidR="001C1D5E" w:rsidRPr="002D74BF" w:rsidRDefault="001C1D5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её условий самостоятельно или с пом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ощью воспитателя;</w:t>
      </w:r>
    </w:p>
    <w:p w:rsidR="00DA3FDE" w:rsidRPr="002D74BF" w:rsidRDefault="001C1D5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выдвижение предположений (гипотез) о причинах явления и способах решения познавательной задачи;</w:t>
      </w:r>
    </w:p>
    <w:p w:rsidR="00DA3FDE" w:rsidRPr="002D74BF" w:rsidRDefault="001C1D5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 способов проверки возможных путей решения познавательной задачи (при использовании карточек – алгоритмов, схем, рисунков – символов);</w:t>
      </w:r>
    </w:p>
    <w:p w:rsidR="00DA3FDE" w:rsidRPr="002D74BF" w:rsidRDefault="001C1D5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непосредственную проверку выбранных способов решения и выдвинутых предположений, корректировку путей решения по ходу деятельности;</w:t>
      </w:r>
    </w:p>
    <w:p w:rsidR="00DA3FDE" w:rsidRPr="002D74BF" w:rsidRDefault="001C1D5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полученных фактов и формирование выводов;</w:t>
      </w:r>
    </w:p>
    <w:p w:rsidR="00DA3FDE" w:rsidRPr="002D74BF" w:rsidRDefault="001C1D5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обсуждение новых задач и перспектив дальнейшего исследовательского поиска.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проведения самостоятельных исследований </w:t>
      </w:r>
      <w:r w:rsidR="000A7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нами</w:t>
      </w:r>
      <w:r w:rsidR="00A64D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были разработаны различные карточки - алгоритмы, схемы проведения опытов и рисунки-символы (ладошка, глаз, нос, рот, ухо), подсказывающие, как и с помощью чего можн</w:t>
      </w:r>
      <w:r w:rsidR="001C1D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о изучить предмет.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</w:t>
      </w:r>
      <w:r w:rsidR="001C1D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ота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требует соблюдение </w:t>
      </w:r>
      <w:hyperlink r:id="rId10" w:tooltip="Техника безопасности" w:history="1">
        <w:r w:rsidRPr="002D74BF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техники безопасности</w:t>
        </w:r>
      </w:hyperlink>
      <w:r w:rsidR="001C1D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дети составили совместно с игровым персонажем. Они очень просты и легко запоминаются:</w:t>
      </w:r>
    </w:p>
    <w:p w:rsidR="00DA3FDE" w:rsidRPr="002D74BF" w:rsidRDefault="001C1D5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бери только нужные для работы материалы;</w:t>
      </w:r>
    </w:p>
    <w:p w:rsidR="00DA3FDE" w:rsidRPr="002D74BF" w:rsidRDefault="001C1D5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работай с </w:t>
      </w:r>
      <w:hyperlink r:id="rId11" w:tooltip="Сыпучие материалы" w:history="1">
        <w:r w:rsidR="00DA3FDE" w:rsidRPr="002D74BF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сыпучими материалами</w:t>
        </w:r>
      </w:hyperlink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, с водой, со стеклом, с огнем на подносе;</w:t>
      </w:r>
    </w:p>
    <w:p w:rsidR="00DA3FDE" w:rsidRPr="002D74BF" w:rsidRDefault="001C1D5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пробовать на вкус вещество можно только в том случае, если твердо уверен, какое вещество ты пробуешь;</w:t>
      </w:r>
    </w:p>
    <w:p w:rsidR="001C1D5E" w:rsidRPr="002D74BF" w:rsidRDefault="001C1D5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A3FD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 любит порядок: клади на место все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материалы по окончании работы.</w:t>
      </w:r>
    </w:p>
    <w:p w:rsidR="006B45CF" w:rsidRPr="002D74BF" w:rsidRDefault="006B45CF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Привлечение родителей к детской экспериментальной деятельности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Известно, что ни одну воспитательную или образовательную задачу нельзя успешно решить без плодотворного контакта с семьёй и полного </w:t>
      </w:r>
      <w:hyperlink r:id="rId12" w:tooltip="Взаимопонимание" w:history="1">
        <w:r w:rsidRPr="002D74BF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взаимопонимания</w:t>
        </w:r>
      </w:hyperlink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 между родителями и педагогами, так как каждая минута общения с ребёнком обогащает его, формирует его личность</w:t>
      </w:r>
      <w:r w:rsidR="001C1D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у ребёнка поддерживался познавательный интерес, было постоянное стремление узнать новое, выяснить непонятное, вникнуть в сущность п</w:t>
      </w:r>
      <w:r w:rsidR="000A730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редметов, явлений, действий мы рекомендуем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родителям проводить простейшие опыты и эксперименты в домашних условиях. Для полноценного взаимодействия с семьями воспитанников проведены следующие формы работы: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·  собрана подборка консультаций для родителей </w:t>
      </w:r>
      <w:r w:rsidR="000A730C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дать педагогические советы родителям по экспериментальной деятельности детей, развитию </w:t>
      </w:r>
      <w:r w:rsidR="001C1D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познавательной активности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изготовлен</w:t>
      </w:r>
      <w:r w:rsidR="000A730C">
        <w:rPr>
          <w:rFonts w:ascii="Times New Roman" w:eastAsia="Times New Roman" w:hAnsi="Times New Roman" w:cs="Times New Roman"/>
          <w:sz w:val="28"/>
          <w:szCs w:val="24"/>
          <w:lang w:eastAsia="ru-RU"/>
        </w:rPr>
        <w:t>ы памятки для родителей с целью соблюдения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 техники безопасности во время экс</w:t>
      </w:r>
      <w:r w:rsidR="000A730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периментирования, для ознакомления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родителей с видами экспериментально</w:t>
      </w:r>
      <w:r w:rsidR="001C1D5E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й работы с детьми.</w:t>
      </w:r>
    </w:p>
    <w:p w:rsidR="006B45CF" w:rsidRPr="002D74BF" w:rsidRDefault="000A730C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·  проводим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ы, чтобы </w:t>
      </w: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 практические советы и рекомендации по совместному с детьми экспериментированию.</w:t>
      </w:r>
    </w:p>
    <w:p w:rsidR="00DA3FDE" w:rsidRPr="002D74BF" w:rsidRDefault="00DA3FDE" w:rsidP="000F3B5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Тематическая подборка книг соответствует изучаемым объектам, и располагается, в специально оформленном литературном центре, где кроме книг подобраны картины, иллюстрации, познавательные игры.</w:t>
      </w:r>
    </w:p>
    <w:p w:rsidR="006B45CF" w:rsidRPr="002D74BF" w:rsidRDefault="00EE2658" w:rsidP="000F3B5B">
      <w:pPr>
        <w:shd w:val="clear" w:color="auto" w:fill="FFFFFF"/>
        <w:tabs>
          <w:tab w:val="left" w:pos="777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Заключение.</w:t>
      </w:r>
      <w:r w:rsidRPr="002D7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A246C7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проведенной работы показали позитивную динамику роста уровня элементарных основ исследовательской </w:t>
      </w:r>
      <w:r w:rsidR="00BF3B67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</w:t>
      </w:r>
      <w:r w:rsidR="00A246C7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Познавательно – исследовательская деятельность оказала влияние </w:t>
      </w:r>
      <w:proofErr w:type="gramStart"/>
      <w:r w:rsidR="00A246C7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="00A246C7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246C7" w:rsidRPr="002D74BF" w:rsidRDefault="00A246C7" w:rsidP="000F3B5B">
      <w:pPr>
        <w:shd w:val="clear" w:color="auto" w:fill="FFFFFF"/>
        <w:tabs>
          <w:tab w:val="left" w:pos="777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повышение уровня развития любознательности; развитие исследовательских умений и навыков детей (анализировать объект или явление, выделять существенные признаки и связи, отбирать средства и материалы для самостоятельной деятельности, осуществлять эксперимент);</w:t>
      </w:r>
    </w:p>
    <w:p w:rsidR="00A246C7" w:rsidRPr="002D74BF" w:rsidRDefault="00A246C7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навыков планирования своей деятельности, умение выдвигать гипотезы и предположения, делать выводы;</w:t>
      </w:r>
    </w:p>
    <w:p w:rsidR="00A246C7" w:rsidRPr="002D74BF" w:rsidRDefault="00A246C7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вопросы);</w:t>
      </w:r>
    </w:p>
    <w:p w:rsidR="00A246C7" w:rsidRPr="002D74BF" w:rsidRDefault="00A246C7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личностных характеристик (появление инициативы, самостоятельности, креативности, умения сотрудничать друг с другом, потребности отстаивать свою точку зрения);</w:t>
      </w:r>
    </w:p>
    <w:p w:rsidR="00A246C7" w:rsidRPr="002D74BF" w:rsidRDefault="00A246C7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расширение кругозора детей, в частности обогащаются знания о живой природе, о взаимосвязях, происходящих в ней;</w:t>
      </w:r>
    </w:p>
    <w:p w:rsidR="00A246C7" w:rsidRPr="002D74BF" w:rsidRDefault="00A246C7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объектах неживой природы (воде, воздухе, солнце и т.д.) и их свойствах;</w:t>
      </w:r>
    </w:p>
    <w:p w:rsidR="006B45CF" w:rsidRPr="002D74BF" w:rsidRDefault="00A246C7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свойствах различных материалов (резине, железе, бумаге, стекле и т.д.) о применении их человеком в своей деятельности.</w:t>
      </w:r>
    </w:p>
    <w:p w:rsidR="00BF3B67" w:rsidRPr="002D74BF" w:rsidRDefault="00BF5EB6" w:rsidP="000F3B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своей работе будем</w:t>
      </w:r>
      <w:r w:rsidR="00BF3B67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продолжать развивать у детей способность экспериментировать, побуждать их к исследовательской деятельности, что позволит им в дальнейшем моделировать в своем сознании картину мира, основанную на собственных наблюдениях. Совместная работа с родителями позволит им стать заинтересованными лиц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ами в познавательно-исследовательской </w:t>
      </w:r>
      <w:r w:rsidR="00BF3B67"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своих детей.</w:t>
      </w:r>
    </w:p>
    <w:p w:rsidR="00BF3B67" w:rsidRPr="002D74BF" w:rsidRDefault="00BF3B67" w:rsidP="000F3B5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4BF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завершении хотелось бы привести слова В. 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раз возвратиться».</w:t>
      </w:r>
    </w:p>
    <w:p w:rsidR="00A246C7" w:rsidRPr="002D74BF" w:rsidRDefault="00A246C7" w:rsidP="002D74BF">
      <w:pPr>
        <w:shd w:val="clear" w:color="auto" w:fill="FFFFFF"/>
        <w:spacing w:before="375" w:after="450"/>
        <w:jc w:val="both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1D752F" w:rsidRPr="002D74BF" w:rsidRDefault="001D752F" w:rsidP="002D74BF">
      <w:pPr>
        <w:jc w:val="both"/>
        <w:rPr>
          <w:sz w:val="24"/>
        </w:rPr>
      </w:pPr>
    </w:p>
    <w:sectPr w:rsidR="001D752F" w:rsidRPr="002D74BF" w:rsidSect="002D74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E9" w:rsidRDefault="008C34E9" w:rsidP="00EE2658">
      <w:pPr>
        <w:spacing w:after="0" w:line="240" w:lineRule="auto"/>
      </w:pPr>
      <w:r>
        <w:separator/>
      </w:r>
    </w:p>
  </w:endnote>
  <w:endnote w:type="continuationSeparator" w:id="0">
    <w:p w:rsidR="008C34E9" w:rsidRDefault="008C34E9" w:rsidP="00EE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E9" w:rsidRDefault="008C34E9" w:rsidP="00EE2658">
      <w:pPr>
        <w:spacing w:after="0" w:line="240" w:lineRule="auto"/>
      </w:pPr>
      <w:r>
        <w:separator/>
      </w:r>
    </w:p>
  </w:footnote>
  <w:footnote w:type="continuationSeparator" w:id="0">
    <w:p w:rsidR="008C34E9" w:rsidRDefault="008C34E9" w:rsidP="00EE2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9C"/>
    <w:rsid w:val="00041994"/>
    <w:rsid w:val="00072E05"/>
    <w:rsid w:val="000A730C"/>
    <w:rsid w:val="000D451C"/>
    <w:rsid w:val="000F3B5B"/>
    <w:rsid w:val="000F56A0"/>
    <w:rsid w:val="001C1D5E"/>
    <w:rsid w:val="001D752F"/>
    <w:rsid w:val="0024125E"/>
    <w:rsid w:val="002D74BF"/>
    <w:rsid w:val="00316BEF"/>
    <w:rsid w:val="003A3F91"/>
    <w:rsid w:val="004253D4"/>
    <w:rsid w:val="004F252D"/>
    <w:rsid w:val="00576F9C"/>
    <w:rsid w:val="006B45CF"/>
    <w:rsid w:val="007163C3"/>
    <w:rsid w:val="007B46AD"/>
    <w:rsid w:val="008C34E9"/>
    <w:rsid w:val="00937453"/>
    <w:rsid w:val="00A246C7"/>
    <w:rsid w:val="00A352AD"/>
    <w:rsid w:val="00A4384F"/>
    <w:rsid w:val="00A64D36"/>
    <w:rsid w:val="00AD66C5"/>
    <w:rsid w:val="00BF3B67"/>
    <w:rsid w:val="00BF5EB6"/>
    <w:rsid w:val="00C12F16"/>
    <w:rsid w:val="00C62D51"/>
    <w:rsid w:val="00CA21B4"/>
    <w:rsid w:val="00DA3FDE"/>
    <w:rsid w:val="00E24E8A"/>
    <w:rsid w:val="00E62CB5"/>
    <w:rsid w:val="00EE2658"/>
    <w:rsid w:val="00F331DB"/>
    <w:rsid w:val="00FC2647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658"/>
  </w:style>
  <w:style w:type="paragraph" w:styleId="a5">
    <w:name w:val="footer"/>
    <w:basedOn w:val="a"/>
    <w:link w:val="a6"/>
    <w:uiPriority w:val="99"/>
    <w:unhideWhenUsed/>
    <w:rsid w:val="00EE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658"/>
  </w:style>
  <w:style w:type="paragraph" w:styleId="a5">
    <w:name w:val="footer"/>
    <w:basedOn w:val="a"/>
    <w:link w:val="a6"/>
    <w:uiPriority w:val="99"/>
    <w:unhideWhenUsed/>
    <w:rsid w:val="00EE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polnenie_rabo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remya_svobodnoe/" TargetMode="External"/><Relationship Id="rId12" Type="http://schemas.openxmlformats.org/officeDocument/2006/relationships/hyperlink" Target="http://pandia.ru/text/category/vzaimoponima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sipuchie_material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tehnika_bezopas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hudozhestvennaya_literatu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2018-01-15T20:13:00Z</dcterms:created>
  <dcterms:modified xsi:type="dcterms:W3CDTF">2018-02-18T19:02:00Z</dcterms:modified>
</cp:coreProperties>
</file>